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53" w:rsidRPr="00A05396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396">
        <w:rPr>
          <w:rFonts w:ascii="Times New Roman" w:hAnsi="Times New Roman" w:cs="Times New Roman"/>
          <w:sz w:val="28"/>
          <w:szCs w:val="28"/>
        </w:rPr>
        <w:t>ИЗВЛЕЧЕНИЕ ИЗ ОСНОВНОЙ ОБЩЕОБРАЗОВАТЕЛЬНОЙ ПРОГРАММЫ ДОШКОЛЬНОГО ОБРАЗОВАНИЯ</w:t>
      </w:r>
    </w:p>
    <w:p w:rsidR="00C63E53" w:rsidRPr="007C200D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200D">
        <w:rPr>
          <w:rFonts w:ascii="Times New Roman" w:hAnsi="Times New Roman" w:cs="Times New Roman"/>
          <w:sz w:val="28"/>
          <w:szCs w:val="28"/>
        </w:rPr>
        <w:t>Выписка из социального паспорта ДО</w:t>
      </w:r>
      <w:r>
        <w:rPr>
          <w:rFonts w:ascii="Times New Roman" w:hAnsi="Times New Roman" w:cs="Times New Roman"/>
          <w:sz w:val="28"/>
          <w:szCs w:val="28"/>
        </w:rPr>
        <w:t>О</w:t>
      </w:r>
    </w:p>
    <w:tbl>
      <w:tblPr>
        <w:tblpPr w:leftFromText="180" w:rightFromText="180" w:vertAnchor="page" w:horzAnchor="margin" w:tblpXSpec="right" w:tblpY="2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6"/>
        <w:gridCol w:w="5146"/>
        <w:gridCol w:w="2840"/>
      </w:tblGrid>
      <w:tr w:rsidR="00C63E53" w:rsidRPr="007307FE" w:rsidTr="00CC02DE">
        <w:trPr>
          <w:trHeight w:val="416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Социальный статус семьи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</w:p>
        </w:tc>
      </w:tr>
      <w:tr w:rsidR="00C63E53" w:rsidRPr="007307FE" w:rsidTr="00CC02DE">
        <w:trPr>
          <w:trHeight w:val="340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Всего детей в ДОУ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</w:tr>
      <w:tr w:rsidR="00C63E53" w:rsidRPr="007307FE" w:rsidTr="00CC02DE">
        <w:trPr>
          <w:trHeight w:val="340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Дети из неполных семей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C63E53" w:rsidRPr="007307FE" w:rsidTr="00CC02DE">
        <w:trPr>
          <w:trHeight w:val="340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Дети из многодетных семей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63E53" w:rsidRPr="007307FE" w:rsidTr="00CC02DE">
        <w:trPr>
          <w:trHeight w:val="340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Опекаемые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63E53" w:rsidRPr="007307FE" w:rsidTr="00CC02DE">
        <w:trPr>
          <w:trHeight w:val="352"/>
        </w:trPr>
        <w:tc>
          <w:tcPr>
            <w:tcW w:w="72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46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7FE">
              <w:rPr>
                <w:rFonts w:ascii="Times New Roman" w:hAnsi="Times New Roman" w:cs="Times New Roman"/>
                <w:sz w:val="28"/>
                <w:szCs w:val="28"/>
              </w:rPr>
              <w:t>Дети - инвалиды</w:t>
            </w:r>
          </w:p>
        </w:tc>
        <w:tc>
          <w:tcPr>
            <w:tcW w:w="2840" w:type="dxa"/>
            <w:vAlign w:val="center"/>
          </w:tcPr>
          <w:p w:rsidR="00C63E53" w:rsidRPr="007307FE" w:rsidRDefault="00C63E53" w:rsidP="00CC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ИЗВЛЕЧЕНИЕ ИЗ ГОДОВОГО ПЛАНА ДОО на 2012-2015.</w:t>
      </w:r>
    </w:p>
    <w:p w:rsidR="00C63E53" w:rsidRDefault="00C63E53" w:rsidP="00C63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мероприятий, направленных на педагогическую поддержку детей из неполных, многодетных и опекунских семей.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3"/>
        <w:gridCol w:w="2857"/>
        <w:gridCol w:w="1374"/>
        <w:gridCol w:w="2345"/>
      </w:tblGrid>
      <w:tr w:rsidR="00C63E53" w:rsidRPr="009826AE" w:rsidTr="00CC02DE">
        <w:tc>
          <w:tcPr>
            <w:tcW w:w="2813" w:type="dxa"/>
          </w:tcPr>
          <w:p w:rsidR="00C63E53" w:rsidRPr="00A05396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96">
              <w:rPr>
                <w:rFonts w:ascii="Times New Roman" w:hAnsi="Times New Roman" w:cs="Times New Roman"/>
                <w:sz w:val="28"/>
                <w:szCs w:val="28"/>
              </w:rPr>
              <w:t>Этапы, задачи</w:t>
            </w:r>
          </w:p>
        </w:tc>
        <w:tc>
          <w:tcPr>
            <w:tcW w:w="2857" w:type="dxa"/>
          </w:tcPr>
          <w:p w:rsidR="00C63E53" w:rsidRPr="00A05396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9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374" w:type="dxa"/>
          </w:tcPr>
          <w:p w:rsidR="00C63E53" w:rsidRPr="00A05396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96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C63E53" w:rsidRPr="00A05396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C63E53" w:rsidRPr="00A05396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9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C63E53" w:rsidRPr="009826AE" w:rsidTr="00CC02DE">
        <w:tc>
          <w:tcPr>
            <w:tcW w:w="2813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-изучение ситуации</w:t>
            </w:r>
          </w:p>
        </w:tc>
        <w:tc>
          <w:tcPr>
            <w:tcW w:w="2857" w:type="dxa"/>
          </w:tcPr>
          <w:p w:rsidR="00C63E53" w:rsidRPr="0004155C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-Опрос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статусе семьи 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-изготовление стендов, памяток, уголков, папок</w:t>
            </w:r>
          </w:p>
        </w:tc>
        <w:tc>
          <w:tcPr>
            <w:tcW w:w="1374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-октябрь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2012г.</w:t>
            </w:r>
          </w:p>
        </w:tc>
        <w:tc>
          <w:tcPr>
            <w:tcW w:w="2345" w:type="dxa"/>
          </w:tcPr>
          <w:p w:rsidR="00C63E53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социального паспорта семьи.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родителей в жизнь ДОУ.</w:t>
            </w:r>
          </w:p>
        </w:tc>
      </w:tr>
      <w:tr w:rsidR="00C63E53" w:rsidRPr="009826AE" w:rsidTr="00CC02DE">
        <w:tc>
          <w:tcPr>
            <w:tcW w:w="2813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Практический</w:t>
            </w:r>
            <w:proofErr w:type="gramEnd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 xml:space="preserve">  - апробация программы</w:t>
            </w:r>
          </w:p>
        </w:tc>
        <w:tc>
          <w:tcPr>
            <w:tcW w:w="2857" w:type="dxa"/>
          </w:tcPr>
          <w:p w:rsidR="00C63E53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Разработка планов работы с родителями:</w:t>
            </w:r>
          </w:p>
          <w:p w:rsidR="00C63E53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а) организованных детей;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б) неорганизованных детей;</w:t>
            </w:r>
          </w:p>
        </w:tc>
        <w:tc>
          <w:tcPr>
            <w:tcW w:w="1374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45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Создание программно-методического обеспечения.</w:t>
            </w:r>
          </w:p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Создание банка данных.</w:t>
            </w:r>
          </w:p>
        </w:tc>
      </w:tr>
      <w:tr w:rsidR="00C63E53" w:rsidRPr="009826AE" w:rsidTr="00CC02DE">
        <w:tc>
          <w:tcPr>
            <w:tcW w:w="2813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Аналитический</w:t>
            </w:r>
            <w:proofErr w:type="gramEnd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 xml:space="preserve"> – разработка выводов и рекомендаций</w:t>
            </w:r>
          </w:p>
        </w:tc>
        <w:tc>
          <w:tcPr>
            <w:tcW w:w="2857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родителей: «Детский сад и семья».</w:t>
            </w:r>
          </w:p>
        </w:tc>
        <w:tc>
          <w:tcPr>
            <w:tcW w:w="1374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2345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Распространение опыта работы.</w:t>
            </w:r>
          </w:p>
        </w:tc>
      </w:tr>
      <w:tr w:rsidR="00C63E53" w:rsidRPr="009826AE" w:rsidTr="00CC02DE">
        <w:tc>
          <w:tcPr>
            <w:tcW w:w="2813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  <w:proofErr w:type="gramEnd"/>
            <w:r w:rsidRPr="009826AE">
              <w:rPr>
                <w:rFonts w:ascii="Times New Roman" w:hAnsi="Times New Roman" w:cs="Times New Roman"/>
                <w:sz w:val="28"/>
                <w:szCs w:val="28"/>
              </w:rPr>
              <w:t xml:space="preserve"> – подведение итогов</w:t>
            </w:r>
          </w:p>
        </w:tc>
        <w:tc>
          <w:tcPr>
            <w:tcW w:w="2857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Определение направлений дальнейшей работы</w:t>
            </w:r>
          </w:p>
        </w:tc>
        <w:tc>
          <w:tcPr>
            <w:tcW w:w="1374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26AE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2345" w:type="dxa"/>
          </w:tcPr>
          <w:p w:rsidR="00C63E53" w:rsidRPr="009826AE" w:rsidRDefault="00C63E53" w:rsidP="00CC02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интереса к педагогическому процессу, активная совместная деятельность родителей и педагогов. </w:t>
            </w:r>
          </w:p>
        </w:tc>
      </w:tr>
    </w:tbl>
    <w:p w:rsidR="00C63E53" w:rsidRDefault="00C63E53" w:rsidP="00C63E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3E53" w:rsidRDefault="00313D3B" w:rsidP="00F90DF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0DF0">
        <w:rPr>
          <w:rFonts w:ascii="Times New Roman" w:hAnsi="Times New Roman" w:cs="Times New Roman"/>
          <w:sz w:val="32"/>
          <w:szCs w:val="32"/>
        </w:rPr>
        <w:lastRenderedPageBreak/>
        <w:t xml:space="preserve">Извлечения из годового плана ДОО </w:t>
      </w:r>
      <w:r w:rsidR="00D75481" w:rsidRPr="00F90DF0">
        <w:rPr>
          <w:rFonts w:ascii="Times New Roman" w:hAnsi="Times New Roman" w:cs="Times New Roman"/>
          <w:sz w:val="32"/>
          <w:szCs w:val="32"/>
        </w:rPr>
        <w:t>2011-2014</w:t>
      </w:r>
      <w:r w:rsidR="00C63E53">
        <w:rPr>
          <w:rFonts w:ascii="Times New Roman" w:hAnsi="Times New Roman" w:cs="Times New Roman"/>
          <w:sz w:val="32"/>
          <w:szCs w:val="32"/>
        </w:rPr>
        <w:t xml:space="preserve"> </w:t>
      </w:r>
      <w:r w:rsidR="00D75481" w:rsidRPr="00F90DF0">
        <w:rPr>
          <w:rFonts w:ascii="Times New Roman" w:hAnsi="Times New Roman" w:cs="Times New Roman"/>
          <w:sz w:val="32"/>
          <w:szCs w:val="32"/>
        </w:rPr>
        <w:t>г</w:t>
      </w:r>
      <w:r w:rsidR="00C63E53">
        <w:rPr>
          <w:rFonts w:ascii="Times New Roman" w:hAnsi="Times New Roman" w:cs="Times New Roman"/>
          <w:sz w:val="32"/>
          <w:szCs w:val="32"/>
        </w:rPr>
        <w:t>.</w:t>
      </w:r>
      <w:r w:rsidR="00D75481" w:rsidRPr="00F90DF0">
        <w:rPr>
          <w:rFonts w:ascii="Times New Roman" w:hAnsi="Times New Roman" w:cs="Times New Roman"/>
          <w:sz w:val="32"/>
          <w:szCs w:val="32"/>
        </w:rPr>
        <w:t>г.</w:t>
      </w:r>
      <w:r w:rsidR="00C63E5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52E0A" w:rsidRPr="00F90DF0" w:rsidRDefault="00C53F72" w:rsidP="00F90DF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0DF0">
        <w:rPr>
          <w:rFonts w:ascii="Times New Roman" w:hAnsi="Times New Roman" w:cs="Times New Roman"/>
          <w:sz w:val="32"/>
          <w:szCs w:val="32"/>
        </w:rPr>
        <w:t>в части взаимодействия с семьей</w:t>
      </w:r>
    </w:p>
    <w:p w:rsidR="00172F89" w:rsidRPr="00313D3B" w:rsidRDefault="00172F89" w:rsidP="00D75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D3B">
        <w:rPr>
          <w:rFonts w:ascii="Times New Roman" w:hAnsi="Times New Roman" w:cs="Times New Roman"/>
          <w:sz w:val="28"/>
          <w:szCs w:val="28"/>
        </w:rPr>
        <w:t>2011-2012</w:t>
      </w:r>
      <w:r w:rsidR="00D75481">
        <w:rPr>
          <w:rFonts w:ascii="Times New Roman" w:hAnsi="Times New Roman" w:cs="Times New Roman"/>
          <w:sz w:val="28"/>
          <w:szCs w:val="28"/>
        </w:rPr>
        <w:t>уч.</w:t>
      </w:r>
      <w:r w:rsidRPr="00313D3B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Look w:val="04A0"/>
      </w:tblPr>
      <w:tblGrid>
        <w:gridCol w:w="9571"/>
      </w:tblGrid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1.Групповые родительские собрания «Что должен знать и уметь ребенок в данном возрасте».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2.Анкетирование родителей «Знаете ли вы своего ребенка».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3.Информация для родителей «Береги здоровье 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молоду</w:t>
            </w:r>
            <w:proofErr w:type="spellEnd"/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4.Информация для родителей «О правах ребенка».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1.Анкетирование родителей «Как вы оцениваете работу коллектива ДОУ».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2.Информация для родителей «Формирование звукопроизношения».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B84095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«Леворукий ребенок»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1.Родительские собрания в дошкольных группах 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2.Консультация для  родителей «Умей сказать нет»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1.Родительские собрания «Повышение правовой и педагогической культуры»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2.Предложить родителям подборку нормативно-правовых документов для повышения правовой культуры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с целью изучения проблем семьи и воспитания ребенка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Включение родителей в деятельность ДОУ: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-выпуск газет «Мы 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любим</w:t>
            </w:r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заниматься спортом»;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-подготовка к весне – субботник.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1.Помощь родителей в оформлении и благоустройстве игровых площадок.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2.Беседа с родителями «Как подготовить ребенка к школе».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3.Рекомендации родителям о ПДД.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72F89" w:rsidRPr="00313D3B" w:rsidTr="00241244">
        <w:tc>
          <w:tcPr>
            <w:tcW w:w="9571" w:type="dxa"/>
          </w:tcPr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1.Общие и групповые родительские собрания.</w:t>
            </w:r>
          </w:p>
          <w:p w:rsidR="00172F89" w:rsidRPr="00313D3B" w:rsidRDefault="00172F89" w:rsidP="00241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2.Анкетирование родителей «Ваше мнение о работе ДОУ в учебном году».</w:t>
            </w:r>
          </w:p>
        </w:tc>
      </w:tr>
    </w:tbl>
    <w:p w:rsidR="00172F89" w:rsidRPr="00D81BF6" w:rsidRDefault="00172F89" w:rsidP="00172F89">
      <w:pPr>
        <w:rPr>
          <w:rFonts w:ascii="Times New Roman" w:hAnsi="Times New Roman" w:cs="Times New Roman"/>
          <w:sz w:val="28"/>
          <w:szCs w:val="28"/>
        </w:rPr>
      </w:pPr>
    </w:p>
    <w:p w:rsidR="00172F89" w:rsidRDefault="00172F89" w:rsidP="00172F89"/>
    <w:p w:rsidR="00172F89" w:rsidRDefault="00172F89" w:rsidP="00172F89"/>
    <w:p w:rsidR="00172F89" w:rsidRDefault="00172F89" w:rsidP="00172F89"/>
    <w:p w:rsidR="00172F89" w:rsidRDefault="00172F89" w:rsidP="00172F89"/>
    <w:p w:rsidR="00D75481" w:rsidRDefault="00D75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428A" w:rsidRPr="00313D3B" w:rsidRDefault="00C5428A" w:rsidP="00D75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D3B">
        <w:rPr>
          <w:rFonts w:ascii="Times New Roman" w:hAnsi="Times New Roman" w:cs="Times New Roman"/>
          <w:sz w:val="28"/>
          <w:szCs w:val="28"/>
        </w:rPr>
        <w:lastRenderedPageBreak/>
        <w:t>2012-2013гг</w:t>
      </w:r>
    </w:p>
    <w:tbl>
      <w:tblPr>
        <w:tblStyle w:val="a3"/>
        <w:tblW w:w="0" w:type="auto"/>
        <w:tblLook w:val="04A0"/>
      </w:tblPr>
      <w:tblGrid>
        <w:gridCol w:w="9571"/>
      </w:tblGrid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1. Общее родительское собрание «Ознакомление с направлениями работы прогимназии на 2012 – 2013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Знакомство родителей с основными документами локальными актами дошкольного учреждения.</w:t>
            </w:r>
          </w:p>
          <w:p w:rsidR="00C5428A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Выбор родительского комитета.</w:t>
            </w:r>
          </w:p>
          <w:p w:rsidR="00F90DF0" w:rsidRPr="00313D3B" w:rsidRDefault="00F90DF0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плана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педподдержку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из неполных, многодетных и опекунских семей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педсовет от 28.08.12).</w:t>
            </w:r>
          </w:p>
          <w:p w:rsidR="00C5428A" w:rsidRPr="00313D3B" w:rsidRDefault="00C5428A" w:rsidP="00C5428A">
            <w:pPr>
              <w:rPr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Памятка для родителей «Это может каждый или 10 правил здорового образа жизни».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Родительское собрание «Задачи воспитательно-образовательно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й работы на год»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Консультация «Социальная адаптация ребенка»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Оформление в родительских уголках «Правил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ьно ли мы говорим»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4. Индивидуальные беседы с вновь поступившими детьми «Адаптаци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я и ее особенности»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5. Речевые игры для родителей «Развитие мелкой моторики рук»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Анкетирование родителей «Воспитание  звуковой культуры речи у детей дошкольного возраста» 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Организация работы по благоустройству территории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Консультация «Речевая азбука для родит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елей дошкольников»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Оформление в родительских уголках «Сл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оварь добрых слов»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2. Организация и проведение встречи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ерсонала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родителями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3. Консультация «Витамины 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в детском питании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1. Консультация «Почему дети часто болеют?» 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Участие родителей в подготовке новогодних праздников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Беседа «Прог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улка для здоровья»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Консультация «Знакомимся с матем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атикой через игру» 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Родительские собрания в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группах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 – «Игровые методы обучения элементарным математическим знаниям»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Ср.гр. – «Занимательная математика в ДОУ и в семье дошкольника»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Ст. и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подг.гр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 – «Развитие у детей математических способностей»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Оформление совместно с родителями фотовыставки «А у нас в группе…» (воспитатели).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2. Анкетирование родителей «Роль игры в 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жизни вашей семьи»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Консультация «Детские игры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– дело серьезное»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Фотовыст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авка «Наши замечательные папы»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589B" w:rsidRDefault="0026589B"/>
    <w:tbl>
      <w:tblPr>
        <w:tblStyle w:val="a3"/>
        <w:tblW w:w="0" w:type="auto"/>
        <w:tblLook w:val="04A0"/>
      </w:tblPr>
      <w:tblGrid>
        <w:gridCol w:w="9571"/>
      </w:tblGrid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Консультации «Игра в жизни вашего ребенка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Анкетирование родителей «Роль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игры в жизни вашей семьи» </w:t>
            </w:r>
          </w:p>
          <w:p w:rsidR="00C5428A" w:rsidRPr="00313D3B" w:rsidRDefault="00C5428A" w:rsidP="00C5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Памятка для родителей «Игровой уголок ребенка дома»</w:t>
            </w:r>
          </w:p>
        </w:tc>
      </w:tr>
      <w:tr w:rsidR="00C5428A" w:rsidRPr="00313D3B" w:rsidTr="00C5428A">
        <w:tc>
          <w:tcPr>
            <w:tcW w:w="9571" w:type="dxa"/>
          </w:tcPr>
          <w:p w:rsidR="00C5428A" w:rsidRPr="00313D3B" w:rsidRDefault="00C5428A" w:rsidP="00C5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C5428A" w:rsidRPr="00313D3B" w:rsidTr="00C5428A">
        <w:tc>
          <w:tcPr>
            <w:tcW w:w="9571" w:type="dxa"/>
          </w:tcPr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Организация работы по благоустройству территории.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Родительские собрания в группах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  <w:proofErr w:type="gram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 – «Сюжетно – ролевая игра и ее значение в воспитании детей»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Ср.гр. – «Воспитание нравственных качеств ребенка 4 – 5 лет в игре»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Ст. и </w:t>
            </w:r>
            <w:proofErr w:type="spellStart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подг.гр</w:t>
            </w:r>
            <w:proofErr w:type="spellEnd"/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 – «Почему ребенку нужна игра»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Консультация «Учим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ся любить ребенка»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4. Наглядная информация во всех возрастных группах «Прогулки весной»</w:t>
            </w:r>
          </w:p>
        </w:tc>
      </w:tr>
      <w:tr w:rsidR="00C06906" w:rsidRPr="00313D3B" w:rsidTr="00C5428A">
        <w:tc>
          <w:tcPr>
            <w:tcW w:w="9571" w:type="dxa"/>
          </w:tcPr>
          <w:p w:rsidR="00C06906" w:rsidRPr="00313D3B" w:rsidRDefault="00C06906" w:rsidP="00C06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C06906" w:rsidRPr="00313D3B" w:rsidTr="00C5428A">
        <w:tc>
          <w:tcPr>
            <w:tcW w:w="9571" w:type="dxa"/>
          </w:tcPr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1. Организация работы по подготовке дошкольного учреждения к летней оздоровительной компании и новому учебному году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2. Консультация для родителей «Организация досуга детей летом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6906" w:rsidRPr="00313D3B" w:rsidRDefault="00C06906" w:rsidP="00C06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3. Общие родительские собрания «Подведение итогов воспитательно-образовательной</w:t>
            </w:r>
            <w:r w:rsidR="007F5F84" w:rsidRPr="00313D3B">
              <w:rPr>
                <w:rFonts w:ascii="Times New Roman" w:hAnsi="Times New Roman" w:cs="Times New Roman"/>
                <w:sz w:val="28"/>
                <w:szCs w:val="28"/>
              </w:rPr>
              <w:t xml:space="preserve"> работы»</w:t>
            </w:r>
            <w:r w:rsidRPr="0031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p w:rsidR="0026589B" w:rsidRDefault="0026589B"/>
    <w:tbl>
      <w:tblPr>
        <w:tblStyle w:val="a3"/>
        <w:tblW w:w="0" w:type="auto"/>
        <w:jc w:val="center"/>
        <w:tblLook w:val="04A0"/>
      </w:tblPr>
      <w:tblGrid>
        <w:gridCol w:w="9571"/>
      </w:tblGrid>
      <w:tr w:rsidR="0026589B" w:rsidRPr="00972B9F" w:rsidTr="00C63E53">
        <w:trPr>
          <w:jc w:val="center"/>
        </w:trPr>
        <w:tc>
          <w:tcPr>
            <w:tcW w:w="9571" w:type="dxa"/>
            <w:tcBorders>
              <w:top w:val="single" w:sz="4" w:space="0" w:color="auto"/>
            </w:tcBorders>
          </w:tcPr>
          <w:p w:rsidR="00C63E53" w:rsidRDefault="00C63E53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 – аналитический блок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-Заключение договоров с родителями (законными представителями)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Групповые родительские собрания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- Задачи воспитательно-образовательной работы на год;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 особенности развития детей;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знакомство родителей с режимами работы каждой группы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«Как провести диагностику нервно психического и физического развития детей»;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«Умственная работоспособность детей дошкольного возраста»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Анкетирование родителей</w:t>
            </w: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«Спорт в семье»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«Играем в пальчиковый театр - развиваем речь детей» (младшие, средние группы);</w:t>
            </w:r>
          </w:p>
          <w:p w:rsidR="0026589B" w:rsidRPr="00972B9F" w:rsidRDefault="0026589B" w:rsidP="00C6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«Домашний театр» (старшие группы);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«Как сделать речь выразительной» (подготовительные группы)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Выставки 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Подготовка к конкурсу поделок из природного материала «Олимпийские виды спорта».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Изготовление родителями совместно с детьми нестандартного спортивного оборудования (лучшая ловушка, коврик «Здоровья»).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</w:t>
            </w: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«Утренняя гимнастика дома»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Групповые родительские собрания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Cs/>
                <w:sz w:val="28"/>
                <w:szCs w:val="28"/>
              </w:rPr>
              <w:t>«Развитие творческих способностей ребенка»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«Здоровый образ жизни в семье» (выступление на собрании)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«Как одевать ребенка на прогулку в холодный период»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Помощь родителей дошкольному учреждению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Новогодних утренников, подготовка костюмов для детей, участие родителей в новогодних праздниках.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«Значение православных праздников в жизни семьи»                  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 Как научить ребенка отвечать за свою безопаснос</w:t>
            </w:r>
            <w:bookmarkStart w:id="0" w:name="_GoBack"/>
            <w:bookmarkEnd w:id="0"/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ть»</w:t>
            </w:r>
          </w:p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информационных материалов для родителей в группах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</w:t>
            </w: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«Развитие творчества у ребенка»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89B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  <w:tcBorders>
              <w:top w:val="nil"/>
            </w:tcBorders>
          </w:tcPr>
          <w:p w:rsidR="0026589B" w:rsidRPr="00B84095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</w:t>
            </w:r>
            <w:proofErr w:type="gramStart"/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proofErr w:type="gramEnd"/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ак музыка и звуки природы влияют на физическое, эмоциональное и психическое состояние ребенка»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Шпаргалки для родителей по безопасности (родительские уголки в группах)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Групповые родительские собрания: «Формирование основ безопасного поведения у детей дошкольного возраста»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Анкетирование</w:t>
            </w: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«Как вы организуете летний отдых с детьми»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Помощь родителей дошкольному учреждению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- подготовка цветочных клумб и огородов к высадке растений 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Шпаргалки для родителей  </w:t>
            </w:r>
            <w:proofErr w:type="gramStart"/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родительские уголки в группах)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Психологическая и интеллектуальная готовность ребенка к школе» 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Итоговые групповые родительские собрания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подведение итогов образовательной работы за учебный год;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итоги по картам нервно-психического и физического развития.</w:t>
            </w:r>
          </w:p>
          <w:p w:rsidR="0026589B" w:rsidRPr="00972B9F" w:rsidRDefault="0026589B" w:rsidP="00C6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фотоальбомов</w:t>
            </w: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 xml:space="preserve"> «Мы спортивная семья» 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26589B" w:rsidRPr="00972B9F" w:rsidTr="00C63E53">
        <w:trPr>
          <w:jc w:val="center"/>
        </w:trPr>
        <w:tc>
          <w:tcPr>
            <w:tcW w:w="9571" w:type="dxa"/>
          </w:tcPr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« Мы ждем гостей»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Помощь родителей дошкольному учреждению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 помощь в организации и  проведения утренника            « До свидания детский сад»» (украшение зала и участков)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- высадка рассады на цветочных клумбах  и огородах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«Встречаем  лето» (о здоровье и охране жизни);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«Ребенок и школа»</w:t>
            </w:r>
          </w:p>
          <w:p w:rsidR="0026589B" w:rsidRPr="00972B9F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«О соблюдении правил дорожного движения».</w:t>
            </w:r>
          </w:p>
          <w:p w:rsidR="0026589B" w:rsidRPr="0026589B" w:rsidRDefault="0026589B" w:rsidP="00C63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B9F">
              <w:rPr>
                <w:rFonts w:ascii="Times New Roman" w:hAnsi="Times New Roman" w:cs="Times New Roman"/>
                <w:sz w:val="28"/>
                <w:szCs w:val="28"/>
              </w:rPr>
              <w:t>Конференция с родителями по результатам диагностики уровня развития ребенка и выполнение программы спортивно-ориентированного физического воспитания.</w:t>
            </w:r>
          </w:p>
        </w:tc>
      </w:tr>
    </w:tbl>
    <w:p w:rsidR="0026589B" w:rsidRDefault="0026589B"/>
    <w:p w:rsidR="0026589B" w:rsidRDefault="0026589B"/>
    <w:p w:rsidR="00C06906" w:rsidRDefault="00C06906">
      <w:pPr>
        <w:rPr>
          <w:sz w:val="28"/>
          <w:szCs w:val="28"/>
        </w:rPr>
      </w:pPr>
    </w:p>
    <w:p w:rsidR="00C5428A" w:rsidRDefault="00C5428A"/>
    <w:sectPr w:rsidR="00C5428A" w:rsidSect="0047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040C2"/>
    <w:multiLevelType w:val="hybridMultilevel"/>
    <w:tmpl w:val="24A6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E0A"/>
    <w:rsid w:val="000104AD"/>
    <w:rsid w:val="001042FE"/>
    <w:rsid w:val="00172F89"/>
    <w:rsid w:val="0026589B"/>
    <w:rsid w:val="00313D3B"/>
    <w:rsid w:val="00472A49"/>
    <w:rsid w:val="00552E0A"/>
    <w:rsid w:val="00777062"/>
    <w:rsid w:val="007D04A1"/>
    <w:rsid w:val="007F5F84"/>
    <w:rsid w:val="008D78E8"/>
    <w:rsid w:val="00972B9F"/>
    <w:rsid w:val="00A31A80"/>
    <w:rsid w:val="00A623B3"/>
    <w:rsid w:val="00A76D1F"/>
    <w:rsid w:val="00B84095"/>
    <w:rsid w:val="00C06906"/>
    <w:rsid w:val="00C53F72"/>
    <w:rsid w:val="00C5428A"/>
    <w:rsid w:val="00C63E53"/>
    <w:rsid w:val="00D051F5"/>
    <w:rsid w:val="00D75481"/>
    <w:rsid w:val="00D81BF6"/>
    <w:rsid w:val="00D82869"/>
    <w:rsid w:val="00F876D9"/>
    <w:rsid w:val="00F90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5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 Прогимназия № 36</Company>
  <LinksUpToDate>false</LinksUpToDate>
  <CharactersWithSpaces>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1</cp:lastModifiedBy>
  <cp:revision>2</cp:revision>
  <cp:lastPrinted>2014-05-14T11:13:00Z</cp:lastPrinted>
  <dcterms:created xsi:type="dcterms:W3CDTF">2014-05-29T12:28:00Z</dcterms:created>
  <dcterms:modified xsi:type="dcterms:W3CDTF">2014-05-29T12:28:00Z</dcterms:modified>
</cp:coreProperties>
</file>